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DF" w:rsidRDefault="000E278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75EF171" wp14:editId="30612D34">
                <wp:simplePos x="0" y="0"/>
                <wp:positionH relativeFrom="column">
                  <wp:posOffset>328930</wp:posOffset>
                </wp:positionH>
                <wp:positionV relativeFrom="paragraph">
                  <wp:posOffset>2327910</wp:posOffset>
                </wp:positionV>
                <wp:extent cx="6058535" cy="6273165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627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60DB" w:rsidRDefault="004060DB" w:rsidP="007A1D6F">
                            <w:pPr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</w:p>
                          <w:p w:rsidR="007A1D6F" w:rsidRPr="007A1D6F" w:rsidRDefault="007A1D6F" w:rsidP="007A1D6F">
                            <w:pPr>
                              <w:spacing w:after="200" w:line="273" w:lineRule="auto"/>
                              <w:rPr>
                                <w:i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Ore 9.30 </w:t>
                            </w:r>
                            <w:r w:rsidR="00931342" w:rsidRPr="00931342">
                              <w:rPr>
                                <w14:ligatures w14:val="none"/>
                              </w:rPr>
                              <w:t>Registrazione dei partecipan</w:t>
                            </w:r>
                            <w:r w:rsidR="00931342">
                              <w:rPr>
                                <w14:ligatures w14:val="none"/>
                              </w:rPr>
                              <w:t xml:space="preserve">ti </w:t>
                            </w:r>
                            <w:r>
                              <w:rPr>
                                <w14:ligatures w14:val="none"/>
                              </w:rPr>
                              <w:t xml:space="preserve">- </w:t>
                            </w:r>
                            <w:r w:rsidR="00755C50" w:rsidRPr="00931342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Pr="007A1D6F">
                              <w:rPr>
                                <w:i/>
                                <w14:ligatures w14:val="none"/>
                              </w:rPr>
                              <w:t xml:space="preserve">Caffè di benvenuto </w:t>
                            </w:r>
                          </w:p>
                          <w:p w:rsidR="00755C50" w:rsidRPr="001B5FCB" w:rsidRDefault="007A1D6F" w:rsidP="00755C50">
                            <w:pPr>
                              <w:spacing w:after="200" w:line="273" w:lineRule="auto"/>
                              <w:rPr>
                                <w:b/>
                                <w14:ligatures w14:val="none"/>
                              </w:rPr>
                            </w:pPr>
                            <w:r w:rsidRPr="007A1D6F">
                              <w:rPr>
                                <w14:ligatures w14:val="none"/>
                              </w:rPr>
                              <w:t>Ore 10.00</w:t>
                            </w:r>
                            <w:r>
                              <w:rPr>
                                <w14:ligatures w14:val="none"/>
                              </w:rPr>
                              <w:t xml:space="preserve"> Saluti del Direttore Generale, USR </w:t>
                            </w:r>
                            <w:r w:rsidR="00755C50" w:rsidRPr="007A1D6F">
                              <w:rPr>
                                <w14:ligatures w14:val="none"/>
                              </w:rPr>
                              <w:t>Toscana</w:t>
                            </w:r>
                            <w:r>
                              <w:rPr>
                                <w14:ligatures w14:val="none"/>
                              </w:rPr>
                              <w:t>,</w:t>
                            </w:r>
                            <w:r w:rsidR="00755C50" w:rsidRPr="007A1D6F"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755C50" w:rsidRPr="001B5FCB">
                              <w:rPr>
                                <w:b/>
                                <w14:ligatures w14:val="none"/>
                              </w:rPr>
                              <w:t xml:space="preserve">Domenico </w:t>
                            </w:r>
                            <w:proofErr w:type="spellStart"/>
                            <w:r w:rsidR="00755C50" w:rsidRPr="001B5FCB">
                              <w:rPr>
                                <w:b/>
                                <w14:ligatures w14:val="none"/>
                              </w:rPr>
                              <w:t>Petruzzo</w:t>
                            </w:r>
                            <w:proofErr w:type="spellEnd"/>
                            <w:r w:rsidR="00755C50" w:rsidRPr="001B5FCB">
                              <w:rPr>
                                <w:b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1B5FCB" w:rsidRPr="001B5FCB" w:rsidRDefault="001B5FCB" w:rsidP="007A1D6F">
                            <w:pPr>
                              <w:spacing w:after="200" w:line="273" w:lineRule="auto"/>
                              <w:rPr>
                                <w:i/>
                                <w14:ligatures w14:val="none"/>
                              </w:rPr>
                            </w:pPr>
                            <w:r w:rsidRPr="001B5FCB">
                              <w:rPr>
                                <w:i/>
                                <w14:ligatures w14:val="none"/>
                              </w:rPr>
                              <w:t>Dalle o</w:t>
                            </w:r>
                            <w:r w:rsidR="007A1D6F" w:rsidRPr="001B5FCB">
                              <w:rPr>
                                <w:i/>
                                <w14:ligatures w14:val="none"/>
                              </w:rPr>
                              <w:t xml:space="preserve">re 10.30 </w:t>
                            </w:r>
                            <w:r w:rsidRPr="001B5FCB">
                              <w:rPr>
                                <w:i/>
                                <w14:ligatures w14:val="none"/>
                              </w:rPr>
                              <w:t xml:space="preserve"> alle ore 12.00</w:t>
                            </w:r>
                          </w:p>
                          <w:p w:rsidR="007A1D6F" w:rsidRPr="001B5FCB" w:rsidRDefault="00BB56F2" w:rsidP="007A1D6F">
                            <w:pPr>
                              <w:spacing w:after="200" w:line="273" w:lineRule="auto"/>
                              <w:rPr>
                                <w:b/>
                                <w14:ligatures w14:val="none"/>
                              </w:rPr>
                            </w:pPr>
                            <w:r w:rsidRPr="001B5FCB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7A1D6F" w:rsidRPr="001B5FCB">
                              <w:rPr>
                                <w14:ligatures w14:val="none"/>
                              </w:rPr>
                              <w:t xml:space="preserve">USR Toscana - </w:t>
                            </w:r>
                            <w:r w:rsidRPr="001B5FCB">
                              <w:rPr>
                                <w14:ligatures w14:val="none"/>
                              </w:rPr>
                              <w:t>Referente</w:t>
                            </w:r>
                            <w:r w:rsidR="007A1D6F" w:rsidRPr="001B5FCB">
                              <w:rPr>
                                <w14:ligatures w14:val="none"/>
                              </w:rPr>
                              <w:t xml:space="preserve"> Staff regionale Indicazioni Nazionali per il Curricolo,  </w:t>
                            </w:r>
                            <w:r w:rsidR="007A1D6F" w:rsidRPr="001B5FCB">
                              <w:rPr>
                                <w:b/>
                                <w14:ligatures w14:val="none"/>
                              </w:rPr>
                              <w:t>Eleonora Marchionni</w:t>
                            </w:r>
                          </w:p>
                          <w:p w:rsidR="007A1D6F" w:rsidRPr="001F7280" w:rsidRDefault="004060DB" w:rsidP="001F7280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200" w:line="273" w:lineRule="auto"/>
                              <w:rPr>
                                <w:i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14:ligatures w14:val="none"/>
                              </w:rPr>
                              <w:t>Report regionale e nazionale sperimentazione anno scolastico 2014/15</w:t>
                            </w:r>
                          </w:p>
                          <w:p w:rsidR="001B5FCB" w:rsidRPr="001B5FCB" w:rsidRDefault="001B5FCB" w:rsidP="007A1D6F">
                            <w:pPr>
                              <w:spacing w:after="200" w:line="273" w:lineRule="auto"/>
                              <w:rPr>
                                <w:b/>
                                <w14:ligatures w14:val="none"/>
                              </w:rPr>
                            </w:pPr>
                            <w:r w:rsidRPr="001B5FCB">
                              <w:rPr>
                                <w14:ligatures w14:val="none"/>
                              </w:rPr>
                              <w:t xml:space="preserve">USR Toscana – Dirigente Tecnico, Coordinatore del I ciclo di Istruzione, </w:t>
                            </w:r>
                            <w:r w:rsidRPr="001B5FCB">
                              <w:rPr>
                                <w:b/>
                                <w14:ligatures w14:val="none"/>
                              </w:rPr>
                              <w:t xml:space="preserve">Anna Pezzati </w:t>
                            </w:r>
                          </w:p>
                          <w:p w:rsidR="001B5FCB" w:rsidRPr="001F7280" w:rsidRDefault="001F7280" w:rsidP="001F7280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200" w:line="273" w:lineRule="auto"/>
                              <w:rPr>
                                <w:i/>
                                <w14:ligatures w14:val="none"/>
                              </w:rPr>
                            </w:pPr>
                            <w:r w:rsidRPr="001F7280">
                              <w:rPr>
                                <w:i/>
                                <w14:ligatures w14:val="none"/>
                              </w:rPr>
                              <w:t>Riflessione sul quadro n</w:t>
                            </w:r>
                            <w:r w:rsidR="001B5FCB" w:rsidRPr="001F7280">
                              <w:rPr>
                                <w:i/>
                                <w14:ligatures w14:val="none"/>
                              </w:rPr>
                              <w:t xml:space="preserve">ormativo </w:t>
                            </w:r>
                            <w:r w:rsidRPr="001F7280">
                              <w:rPr>
                                <w:i/>
                                <w14:ligatures w14:val="none"/>
                              </w:rPr>
                              <w:t>alla luce delle esperienze significative realizzate</w:t>
                            </w:r>
                          </w:p>
                          <w:p w:rsidR="001B5FCB" w:rsidRDefault="001B5FCB" w:rsidP="007A1D6F">
                            <w:pPr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Università degli Studi di Firenze - Docente di Pedagogia Sperimentale, </w:t>
                            </w:r>
                            <w:r w:rsidRPr="001B5FCB">
                              <w:rPr>
                                <w:b/>
                                <w14:ligatures w14:val="none"/>
                              </w:rPr>
                              <w:t xml:space="preserve">Davide </w:t>
                            </w:r>
                            <w:proofErr w:type="spellStart"/>
                            <w:r w:rsidRPr="001B5FCB">
                              <w:rPr>
                                <w:b/>
                                <w14:ligatures w14:val="none"/>
                              </w:rPr>
                              <w:t>Capperucci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Pr="001B5FCB"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  <w:p w:rsidR="001B5FCB" w:rsidRPr="001F7280" w:rsidRDefault="001F7280" w:rsidP="001F7280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200" w:line="273" w:lineRule="auto"/>
                              <w:rPr>
                                <w:i/>
                                <w14:ligatures w14:val="none"/>
                              </w:rPr>
                            </w:pPr>
                            <w:r w:rsidRPr="001F7280">
                              <w:rPr>
                                <w:i/>
                                <w14:ligatures w14:val="none"/>
                              </w:rPr>
                              <w:t>Certificazione delle competenze attraverso le rubriche di valutazione: proposte metodologiche</w:t>
                            </w:r>
                          </w:p>
                          <w:p w:rsidR="001B5FCB" w:rsidRDefault="001B5FCB" w:rsidP="007A1D6F">
                            <w:pPr>
                              <w:spacing w:after="200" w:line="273" w:lineRule="auto"/>
                              <w:rPr>
                                <w:b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USR Toscana – Dirigente Tecnico, </w:t>
                            </w:r>
                            <w:r w:rsidRPr="001B5FCB">
                              <w:rPr>
                                <w:b/>
                                <w14:ligatures w14:val="none"/>
                              </w:rPr>
                              <w:t xml:space="preserve">Luca </w:t>
                            </w:r>
                            <w:proofErr w:type="spellStart"/>
                            <w:r w:rsidRPr="001B5FCB">
                              <w:rPr>
                                <w:b/>
                                <w14:ligatures w14:val="none"/>
                              </w:rPr>
                              <w:t>Salvini</w:t>
                            </w:r>
                            <w:proofErr w:type="spellEnd"/>
                          </w:p>
                          <w:p w:rsidR="00022687" w:rsidRPr="006E0B80" w:rsidRDefault="001B5FCB" w:rsidP="006E0B80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200" w:line="273" w:lineRule="auto"/>
                              <w:rPr>
                                <w:i/>
                                <w14:ligatures w14:val="none"/>
                              </w:rPr>
                            </w:pPr>
                            <w:r w:rsidRPr="006E0B80">
                              <w:rPr>
                                <w:i/>
                                <w14:ligatures w14:val="none"/>
                              </w:rPr>
                              <w:t xml:space="preserve">Certificazione delle competenze e condivisione di O.E.R. </w:t>
                            </w:r>
                          </w:p>
                          <w:p w:rsidR="001B5FCB" w:rsidRDefault="001B5FCB" w:rsidP="007A1D6F">
                            <w:pPr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 w:rsidRPr="00022687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022687">
                              <w:rPr>
                                <w14:ligatures w14:val="none"/>
                              </w:rPr>
                              <w:t>Dalle ore 12.00 alle ore 14.</w:t>
                            </w:r>
                          </w:p>
                          <w:p w:rsidR="0026300C" w:rsidRPr="006E0B80" w:rsidRDefault="0026300C" w:rsidP="006E0B80">
                            <w:pPr>
                              <w:pStyle w:val="Paragrafoelenco"/>
                              <w:spacing w:after="200" w:line="273" w:lineRule="auto"/>
                              <w:ind w:left="1434"/>
                              <w:rPr>
                                <w:b/>
                                <w:i/>
                                <w14:ligatures w14:val="none"/>
                              </w:rPr>
                            </w:pPr>
                            <w:r w:rsidRPr="006E0B80">
                              <w:rPr>
                                <w:b/>
                                <w:i/>
                                <w14:ligatures w14:val="none"/>
                              </w:rPr>
                              <w:t xml:space="preserve">La Parola alle scuole … buone pratiche </w:t>
                            </w:r>
                          </w:p>
                          <w:p w:rsidR="00022687" w:rsidRPr="0026300C" w:rsidRDefault="00022687" w:rsidP="0026300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14:ligatures w14:val="none"/>
                              </w:rPr>
                            </w:pPr>
                            <w:r w:rsidRPr="0026300C">
                              <w:rPr>
                                <w:i/>
                                <w14:ligatures w14:val="none"/>
                              </w:rPr>
                              <w:t>I</w:t>
                            </w:r>
                            <w:r w:rsidR="004060DB">
                              <w:rPr>
                                <w:i/>
                                <w14:ligatures w14:val="none"/>
                              </w:rPr>
                              <w:t>.</w:t>
                            </w:r>
                            <w:r w:rsidRPr="0026300C">
                              <w:rPr>
                                <w:i/>
                                <w14:ligatures w14:val="none"/>
                              </w:rPr>
                              <w:t>C</w:t>
                            </w:r>
                            <w:r w:rsidR="004060DB">
                              <w:rPr>
                                <w:i/>
                                <w14:ligatures w14:val="none"/>
                              </w:rPr>
                              <w:t>.</w:t>
                            </w:r>
                            <w:r w:rsidRPr="0026300C">
                              <w:rPr>
                                <w:i/>
                                <w14:ligatures w14:val="none"/>
                              </w:rPr>
                              <w:t xml:space="preserve"> Convenevole, Prato</w:t>
                            </w:r>
                          </w:p>
                          <w:p w:rsidR="00022687" w:rsidRPr="0026300C" w:rsidRDefault="00022687" w:rsidP="0026300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14:ligatures w14:val="none"/>
                              </w:rPr>
                            </w:pPr>
                            <w:r w:rsidRPr="0026300C">
                              <w:rPr>
                                <w:i/>
                                <w14:ligatures w14:val="none"/>
                              </w:rPr>
                              <w:t>I</w:t>
                            </w:r>
                            <w:r w:rsidR="004060DB">
                              <w:rPr>
                                <w:i/>
                                <w14:ligatures w14:val="none"/>
                              </w:rPr>
                              <w:t>.</w:t>
                            </w:r>
                            <w:r w:rsidRPr="0026300C">
                              <w:rPr>
                                <w:i/>
                                <w14:ligatures w14:val="none"/>
                              </w:rPr>
                              <w:t>C</w:t>
                            </w:r>
                            <w:r w:rsidR="004060DB">
                              <w:rPr>
                                <w:i/>
                                <w14:ligatures w14:val="none"/>
                              </w:rPr>
                              <w:t>.</w:t>
                            </w:r>
                            <w:r w:rsidRPr="0026300C">
                              <w:rPr>
                                <w:i/>
                                <w14:ligatures w14:val="none"/>
                              </w:rPr>
                              <w:t xml:space="preserve"> Signa, Firenze </w:t>
                            </w:r>
                          </w:p>
                          <w:p w:rsidR="00022687" w:rsidRPr="0026300C" w:rsidRDefault="004060DB" w:rsidP="0026300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14:ligatures w14:val="none"/>
                              </w:rPr>
                              <w:t>I.C. Rignano Incisa Valdarno</w:t>
                            </w:r>
                            <w:r w:rsidR="00022687" w:rsidRPr="0026300C">
                              <w:rPr>
                                <w:i/>
                                <w14:ligatures w14:val="none"/>
                              </w:rPr>
                              <w:t>, Firenze</w:t>
                            </w:r>
                          </w:p>
                          <w:p w:rsidR="00022687" w:rsidRPr="0026300C" w:rsidRDefault="00022687" w:rsidP="0026300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14:ligatures w14:val="none"/>
                              </w:rPr>
                            </w:pPr>
                            <w:r w:rsidRPr="0026300C">
                              <w:rPr>
                                <w:i/>
                                <w14:ligatures w14:val="none"/>
                              </w:rPr>
                              <w:t>I</w:t>
                            </w:r>
                            <w:r w:rsidR="004060DB">
                              <w:rPr>
                                <w:i/>
                                <w14:ligatures w14:val="none"/>
                              </w:rPr>
                              <w:t>.</w:t>
                            </w:r>
                            <w:r w:rsidR="007F1AB8">
                              <w:rPr>
                                <w:i/>
                                <w14:ligatures w14:val="none"/>
                              </w:rPr>
                              <w:t>C Guido Monaco Castel Focognano,  Arezzo</w:t>
                            </w:r>
                            <w:bookmarkStart w:id="0" w:name="_GoBack"/>
                            <w:bookmarkEnd w:id="0"/>
                          </w:p>
                          <w:p w:rsidR="00022687" w:rsidRPr="0026300C" w:rsidRDefault="00022687" w:rsidP="0026300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14:ligatures w14:val="none"/>
                              </w:rPr>
                            </w:pPr>
                            <w:r w:rsidRPr="0026300C">
                              <w:rPr>
                                <w:i/>
                                <w14:ligatures w14:val="none"/>
                              </w:rPr>
                              <w:t>I</w:t>
                            </w:r>
                            <w:r w:rsidR="004060DB">
                              <w:rPr>
                                <w:i/>
                                <w14:ligatures w14:val="none"/>
                              </w:rPr>
                              <w:t>.</w:t>
                            </w:r>
                            <w:r w:rsidRPr="0026300C">
                              <w:rPr>
                                <w:i/>
                                <w14:ligatures w14:val="none"/>
                              </w:rPr>
                              <w:t>C</w:t>
                            </w:r>
                            <w:r w:rsidR="004060DB">
                              <w:rPr>
                                <w:i/>
                                <w14:ligatures w14:val="none"/>
                              </w:rPr>
                              <w:t>.</w:t>
                            </w:r>
                            <w:r w:rsidRPr="0026300C">
                              <w:rPr>
                                <w:i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26300C">
                              <w:rPr>
                                <w:i/>
                                <w14:ligatures w14:val="none"/>
                              </w:rPr>
                              <w:t>Micali</w:t>
                            </w:r>
                            <w:proofErr w:type="spellEnd"/>
                            <w:r w:rsidRPr="0026300C">
                              <w:rPr>
                                <w:i/>
                                <w14:ligatures w14:val="none"/>
                              </w:rPr>
                              <w:t>, Livorno</w:t>
                            </w:r>
                          </w:p>
                          <w:p w:rsidR="0026300C" w:rsidRPr="0026300C" w:rsidRDefault="0026300C" w:rsidP="0026300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14:ligatures w14:val="none"/>
                              </w:rPr>
                            </w:pPr>
                            <w:r w:rsidRPr="0026300C">
                              <w:rPr>
                                <w:i/>
                                <w14:ligatures w14:val="none"/>
                              </w:rPr>
                              <w:t>I</w:t>
                            </w:r>
                            <w:r w:rsidR="004060DB">
                              <w:rPr>
                                <w:i/>
                                <w14:ligatures w14:val="none"/>
                              </w:rPr>
                              <w:t>.</w:t>
                            </w:r>
                            <w:r w:rsidRPr="0026300C">
                              <w:rPr>
                                <w:i/>
                                <w14:ligatures w14:val="none"/>
                              </w:rPr>
                              <w:t>C</w:t>
                            </w:r>
                            <w:r w:rsidR="004060DB">
                              <w:rPr>
                                <w:i/>
                                <w14:ligatures w14:val="none"/>
                              </w:rPr>
                              <w:t>.</w:t>
                            </w:r>
                            <w:r w:rsidRPr="0026300C">
                              <w:rPr>
                                <w:i/>
                                <w14:ligatures w14:val="none"/>
                              </w:rPr>
                              <w:t xml:space="preserve"> Montemurlo, Prato</w:t>
                            </w:r>
                          </w:p>
                          <w:p w:rsidR="0026300C" w:rsidRPr="0026300C" w:rsidRDefault="0026300C" w:rsidP="0026300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14:ligatures w14:val="none"/>
                              </w:rPr>
                            </w:pPr>
                            <w:r w:rsidRPr="0026300C">
                              <w:rPr>
                                <w:i/>
                                <w14:ligatures w14:val="none"/>
                              </w:rPr>
                              <w:t>I</w:t>
                            </w:r>
                            <w:r w:rsidR="004060DB">
                              <w:rPr>
                                <w:i/>
                                <w14:ligatures w14:val="none"/>
                              </w:rPr>
                              <w:t>.</w:t>
                            </w:r>
                            <w:r w:rsidRPr="0026300C">
                              <w:rPr>
                                <w:i/>
                                <w14:ligatures w14:val="none"/>
                              </w:rPr>
                              <w:t>C</w:t>
                            </w:r>
                            <w:r w:rsidR="004060DB">
                              <w:rPr>
                                <w:i/>
                                <w14:ligatures w14:val="none"/>
                              </w:rPr>
                              <w:t>.</w:t>
                            </w:r>
                            <w:r w:rsidRPr="0026300C">
                              <w:rPr>
                                <w:i/>
                                <w14:ligatures w14:val="none"/>
                              </w:rPr>
                              <w:t xml:space="preserve"> Compagni Carducci, Firenze </w:t>
                            </w:r>
                          </w:p>
                          <w:p w:rsidR="0026300C" w:rsidRPr="0026300C" w:rsidRDefault="0026300C" w:rsidP="0026300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14:ligatures w14:val="none"/>
                              </w:rPr>
                            </w:pPr>
                            <w:r w:rsidRPr="0026300C">
                              <w:rPr>
                                <w:i/>
                                <w14:ligatures w14:val="none"/>
                              </w:rPr>
                              <w:t>I</w:t>
                            </w:r>
                            <w:r w:rsidR="004060DB">
                              <w:rPr>
                                <w:i/>
                                <w14:ligatures w14:val="none"/>
                              </w:rPr>
                              <w:t>.C.</w:t>
                            </w:r>
                            <w:r w:rsidRPr="0026300C">
                              <w:rPr>
                                <w:i/>
                                <w14:ligatures w14:val="none"/>
                              </w:rPr>
                              <w:t xml:space="preserve"> Lucca 2, Lucca </w:t>
                            </w:r>
                          </w:p>
                          <w:p w:rsidR="0026300C" w:rsidRDefault="0026300C" w:rsidP="0026300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14:ligatures w14:val="none"/>
                              </w:rPr>
                            </w:pPr>
                            <w:r w:rsidRPr="0026300C">
                              <w:rPr>
                                <w:i/>
                                <w14:ligatures w14:val="none"/>
                              </w:rPr>
                              <w:t>I</w:t>
                            </w:r>
                            <w:r w:rsidR="004060DB">
                              <w:rPr>
                                <w:i/>
                                <w14:ligatures w14:val="none"/>
                              </w:rPr>
                              <w:t>.</w:t>
                            </w:r>
                            <w:r w:rsidRPr="0026300C">
                              <w:rPr>
                                <w:i/>
                                <w14:ligatures w14:val="none"/>
                              </w:rPr>
                              <w:t>C</w:t>
                            </w:r>
                            <w:r w:rsidR="004060DB">
                              <w:rPr>
                                <w:i/>
                                <w14:ligatures w14:val="none"/>
                              </w:rPr>
                              <w:t>.</w:t>
                            </w:r>
                            <w:r w:rsidRPr="0026300C">
                              <w:rPr>
                                <w:i/>
                                <w14:ligatures w14:val="none"/>
                              </w:rPr>
                              <w:t xml:space="preserve"> Bucine, Arezzo </w:t>
                            </w:r>
                          </w:p>
                          <w:p w:rsidR="006E0B80" w:rsidRDefault="006E0B80" w:rsidP="006E0B80">
                            <w:pPr>
                              <w:pStyle w:val="Paragrafoelenco"/>
                              <w:spacing w:after="0" w:line="240" w:lineRule="auto"/>
                              <w:ind w:left="833"/>
                              <w:rPr>
                                <w:i/>
                                <w14:ligatures w14:val="none"/>
                              </w:rPr>
                            </w:pPr>
                          </w:p>
                          <w:p w:rsidR="0025122D" w:rsidRDefault="0025122D" w:rsidP="0025122D">
                            <w:pPr>
                              <w:spacing w:after="0" w:line="24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Dirigente</w:t>
                            </w:r>
                            <w:r w:rsidR="006E0B80">
                              <w:rPr>
                                <w14:ligatures w14:val="none"/>
                              </w:rPr>
                              <w:t xml:space="preserve"> Scolastico</w:t>
                            </w:r>
                            <w:r w:rsidR="004060DB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4060DB" w:rsidRPr="004060DB">
                              <w:rPr>
                                <w:b/>
                                <w14:ligatures w14:val="none"/>
                              </w:rPr>
                              <w:t xml:space="preserve">Paola </w:t>
                            </w:r>
                            <w:proofErr w:type="spellStart"/>
                            <w:r w:rsidR="004060DB" w:rsidRPr="004060DB">
                              <w:rPr>
                                <w:b/>
                                <w14:ligatures w14:val="none"/>
                              </w:rPr>
                              <w:t>Toccafondi</w:t>
                            </w:r>
                            <w:proofErr w:type="spellEnd"/>
                            <w:r w:rsidR="006E0B80">
                              <w:rPr>
                                <w14:ligatures w14:val="none"/>
                              </w:rPr>
                              <w:t>, I</w:t>
                            </w:r>
                            <w:r w:rsidR="004060DB">
                              <w:rPr>
                                <w14:ligatures w14:val="none"/>
                              </w:rPr>
                              <w:t>.</w:t>
                            </w:r>
                            <w:r w:rsidR="006E0B80">
                              <w:rPr>
                                <w14:ligatures w14:val="none"/>
                              </w:rPr>
                              <w:t>C</w:t>
                            </w:r>
                            <w:r w:rsidR="004060DB">
                              <w:rPr>
                                <w14:ligatures w14:val="none"/>
                              </w:rPr>
                              <w:t>.</w:t>
                            </w:r>
                            <w:r w:rsidR="006E0B80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4060DB">
                              <w:rPr>
                                <w14:ligatures w14:val="none"/>
                              </w:rPr>
                              <w:t>Malaparte - Prato</w:t>
                            </w:r>
                            <w:r w:rsidR="006E0B80"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  <w:p w:rsidR="004060DB" w:rsidRPr="004060DB" w:rsidRDefault="004060DB" w:rsidP="004060DB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i/>
                                <w14:ligatures w14:val="none"/>
                              </w:rPr>
                            </w:pPr>
                            <w:r w:rsidRPr="004060DB">
                              <w:rPr>
                                <w:i/>
                                <w14:ligatures w14:val="none"/>
                              </w:rPr>
                              <w:t>Considerazioni conclusive</w:t>
                            </w:r>
                          </w:p>
                          <w:p w:rsidR="0026300C" w:rsidRPr="0026300C" w:rsidRDefault="0026300C" w:rsidP="0026300C">
                            <w:pPr>
                              <w:spacing w:after="200" w:line="240" w:lineRule="auto"/>
                              <w:ind w:left="57"/>
                              <w:rPr>
                                <w:i/>
                                <w14:ligatures w14:val="none"/>
                              </w:rPr>
                            </w:pPr>
                          </w:p>
                          <w:p w:rsidR="00022687" w:rsidRPr="0026300C" w:rsidRDefault="00022687" w:rsidP="007A1D6F">
                            <w:pPr>
                              <w:spacing w:after="200" w:line="273" w:lineRule="auto"/>
                              <w:rPr>
                                <w:i/>
                                <w14:ligatures w14:val="none"/>
                              </w:rPr>
                            </w:pPr>
                          </w:p>
                          <w:p w:rsidR="00022687" w:rsidRPr="00022687" w:rsidRDefault="00022687" w:rsidP="007A1D6F">
                            <w:pPr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</w:p>
                          <w:p w:rsidR="001B5FCB" w:rsidRPr="00022687" w:rsidRDefault="001B5FCB" w:rsidP="007A1D6F">
                            <w:pPr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</w:p>
                          <w:p w:rsidR="001B5FCB" w:rsidRDefault="001B5FCB" w:rsidP="007A1D6F">
                            <w:pPr>
                              <w:spacing w:after="200" w:line="273" w:lineRule="auto"/>
                              <w:rPr>
                                <w:highlight w:val="yellow"/>
                                <w14:ligatures w14:val="none"/>
                              </w:rPr>
                            </w:pPr>
                          </w:p>
                          <w:p w:rsidR="001B5FCB" w:rsidRDefault="001B5FCB" w:rsidP="007A1D6F">
                            <w:pPr>
                              <w:spacing w:after="200" w:line="273" w:lineRule="auto"/>
                              <w:rPr>
                                <w:highlight w:val="yellow"/>
                                <w14:ligatures w14:val="none"/>
                              </w:rPr>
                            </w:pPr>
                            <w:r>
                              <w:rPr>
                                <w:highlight w:val="yellow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7A1D6F" w:rsidRDefault="007A1D6F" w:rsidP="00755C50">
                            <w:pPr>
                              <w:spacing w:after="200" w:line="273" w:lineRule="auto"/>
                              <w:rPr>
                                <w:highlight w:val="yellow"/>
                                <w14:ligatures w14:val="none"/>
                              </w:rPr>
                            </w:pPr>
                          </w:p>
                          <w:p w:rsidR="005455B1" w:rsidRDefault="00BB56F2" w:rsidP="00755C50">
                            <w:pPr>
                              <w:spacing w:after="200" w:line="273" w:lineRule="auto"/>
                              <w:rPr>
                                <w:highlight w:val="yellow"/>
                                <w14:ligatures w14:val="none"/>
                              </w:rPr>
                            </w:pPr>
                            <w:r>
                              <w:rPr>
                                <w:highlight w:val="yellow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5455B1" w:rsidRDefault="005455B1" w:rsidP="00755C50">
                            <w:pPr>
                              <w:spacing w:after="200" w:line="273" w:lineRule="auto"/>
                              <w:rPr>
                                <w:highlight w:val="yellow"/>
                                <w14:ligatures w14:val="none"/>
                              </w:rPr>
                            </w:pPr>
                            <w:r>
                              <w:rPr>
                                <w:highlight w:val="yellow"/>
                                <w14:ligatures w14:val="none"/>
                              </w:rPr>
                              <w:t xml:space="preserve">Rubriche di valutazione </w:t>
                            </w:r>
                          </w:p>
                          <w:p w:rsidR="005455B1" w:rsidRDefault="005455B1" w:rsidP="00755C50">
                            <w:pPr>
                              <w:spacing w:after="200" w:line="273" w:lineRule="auto"/>
                              <w:rPr>
                                <w:highlight w:val="yellow"/>
                                <w14:ligatures w14:val="none"/>
                              </w:rPr>
                            </w:pPr>
                            <w:r>
                              <w:rPr>
                                <w:highlight w:val="yellow"/>
                                <w14:ligatures w14:val="none"/>
                              </w:rPr>
                              <w:t xml:space="preserve">Buone pratiche </w:t>
                            </w:r>
                          </w:p>
                          <w:p w:rsidR="00755C50" w:rsidRDefault="00755C50" w:rsidP="00755C50">
                            <w:pPr>
                              <w:spacing w:after="200" w:line="273" w:lineRule="auto"/>
                              <w:rPr>
                                <w:highlight w:val="yellow"/>
                                <w14:ligatures w14:val="none"/>
                              </w:rPr>
                            </w:pPr>
                            <w:r>
                              <w:rPr>
                                <w:highlight w:val="yellow"/>
                                <w14:ligatures w14:val="none"/>
                              </w:rPr>
                              <w:t xml:space="preserve"> </w:t>
                            </w:r>
                            <w:r w:rsidR="007A1D6F">
                              <w:rPr>
                                <w:highlight w:val="yellow"/>
                                <w14:ligatures w14:val="none"/>
                              </w:rPr>
                              <w:t>Primo Quadro normativo e indicazioni per la sperimentazione Tempi …</w:t>
                            </w:r>
                          </w:p>
                          <w:p w:rsidR="00755C50" w:rsidRDefault="00755C50" w:rsidP="00755C50">
                            <w:pPr>
                              <w:spacing w:after="200" w:line="273" w:lineRule="auto"/>
                              <w:rPr>
                                <w:highlight w:val="yellow"/>
                                <w14:ligatures w14:val="none"/>
                              </w:rPr>
                            </w:pPr>
                          </w:p>
                          <w:p w:rsidR="00755C50" w:rsidRDefault="00755C50" w:rsidP="00755C50">
                            <w:pPr>
                              <w:spacing w:after="200" w:line="273" w:lineRule="auto"/>
                              <w:rPr>
                                <w:highlight w:val="yellow"/>
                                <w14:ligatures w14:val="none"/>
                              </w:rPr>
                            </w:pPr>
                          </w:p>
                          <w:p w:rsidR="00755C50" w:rsidRPr="00BB757E" w:rsidRDefault="00755C50" w:rsidP="00755C50">
                            <w:pPr>
                              <w:spacing w:after="200" w:line="273" w:lineRule="auto"/>
                              <w:jc w:val="center"/>
                              <w:rPr>
                                <w:highlight w:val="yellow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5.9pt;margin-top:183.3pt;width:477.05pt;height:493.9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4060DB" w:rsidRDefault="004060DB" w:rsidP="007A1D6F">
                      <w:pPr>
                        <w:spacing w:after="200" w:line="273" w:lineRule="auto"/>
                        <w:rPr>
                          <w14:ligatures w14:val="none"/>
                        </w:rPr>
                      </w:pPr>
                    </w:p>
                    <w:p w:rsidR="007A1D6F" w:rsidRPr="007A1D6F" w:rsidRDefault="007A1D6F" w:rsidP="007A1D6F">
                      <w:pPr>
                        <w:spacing w:after="200" w:line="273" w:lineRule="auto"/>
                        <w:rPr>
                          <w:i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Ore 9.30 </w:t>
                      </w:r>
                      <w:r w:rsidR="00931342" w:rsidRPr="00931342">
                        <w:rPr>
                          <w14:ligatures w14:val="none"/>
                        </w:rPr>
                        <w:t>Registrazione dei partecipan</w:t>
                      </w:r>
                      <w:r w:rsidR="00931342">
                        <w:rPr>
                          <w14:ligatures w14:val="none"/>
                        </w:rPr>
                        <w:t xml:space="preserve">ti </w:t>
                      </w:r>
                      <w:r>
                        <w:rPr>
                          <w14:ligatures w14:val="none"/>
                        </w:rPr>
                        <w:t xml:space="preserve">- </w:t>
                      </w:r>
                      <w:r w:rsidR="00755C50" w:rsidRPr="00931342">
                        <w:rPr>
                          <w14:ligatures w14:val="none"/>
                        </w:rPr>
                        <w:t xml:space="preserve"> </w:t>
                      </w:r>
                      <w:r w:rsidRPr="007A1D6F">
                        <w:rPr>
                          <w:i/>
                          <w14:ligatures w14:val="none"/>
                        </w:rPr>
                        <w:t xml:space="preserve">Caffè di benvenuto </w:t>
                      </w:r>
                    </w:p>
                    <w:p w:rsidR="00755C50" w:rsidRPr="001B5FCB" w:rsidRDefault="007A1D6F" w:rsidP="00755C50">
                      <w:pPr>
                        <w:spacing w:after="200" w:line="273" w:lineRule="auto"/>
                        <w:rPr>
                          <w:b/>
                          <w14:ligatures w14:val="none"/>
                        </w:rPr>
                      </w:pPr>
                      <w:r w:rsidRPr="007A1D6F">
                        <w:rPr>
                          <w14:ligatures w14:val="none"/>
                        </w:rPr>
                        <w:t>Ore 10.00</w:t>
                      </w:r>
                      <w:r>
                        <w:rPr>
                          <w14:ligatures w14:val="none"/>
                        </w:rPr>
                        <w:t xml:space="preserve"> Saluti del Direttore Generale, USR </w:t>
                      </w:r>
                      <w:r w:rsidR="00755C50" w:rsidRPr="007A1D6F">
                        <w:rPr>
                          <w14:ligatures w14:val="none"/>
                        </w:rPr>
                        <w:t>Toscana</w:t>
                      </w:r>
                      <w:r>
                        <w:rPr>
                          <w14:ligatures w14:val="none"/>
                        </w:rPr>
                        <w:t>,</w:t>
                      </w:r>
                      <w:r w:rsidR="00755C50" w:rsidRPr="007A1D6F"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  <w:r w:rsidR="00755C50" w:rsidRPr="001B5FCB">
                        <w:rPr>
                          <w:b/>
                          <w14:ligatures w14:val="none"/>
                        </w:rPr>
                        <w:t xml:space="preserve">Domenico </w:t>
                      </w:r>
                      <w:proofErr w:type="spellStart"/>
                      <w:r w:rsidR="00755C50" w:rsidRPr="001B5FCB">
                        <w:rPr>
                          <w:b/>
                          <w14:ligatures w14:val="none"/>
                        </w:rPr>
                        <w:t>Petruzzo</w:t>
                      </w:r>
                      <w:proofErr w:type="spellEnd"/>
                      <w:r w:rsidR="00755C50" w:rsidRPr="001B5FCB">
                        <w:rPr>
                          <w:b/>
                          <w14:ligatures w14:val="none"/>
                        </w:rPr>
                        <w:t xml:space="preserve"> </w:t>
                      </w:r>
                    </w:p>
                    <w:p w:rsidR="001B5FCB" w:rsidRPr="001B5FCB" w:rsidRDefault="001B5FCB" w:rsidP="007A1D6F">
                      <w:pPr>
                        <w:spacing w:after="200" w:line="273" w:lineRule="auto"/>
                        <w:rPr>
                          <w:i/>
                          <w14:ligatures w14:val="none"/>
                        </w:rPr>
                      </w:pPr>
                      <w:r w:rsidRPr="001B5FCB">
                        <w:rPr>
                          <w:i/>
                          <w14:ligatures w14:val="none"/>
                        </w:rPr>
                        <w:t>Dalle o</w:t>
                      </w:r>
                      <w:r w:rsidR="007A1D6F" w:rsidRPr="001B5FCB">
                        <w:rPr>
                          <w:i/>
                          <w14:ligatures w14:val="none"/>
                        </w:rPr>
                        <w:t xml:space="preserve">re 10.30 </w:t>
                      </w:r>
                      <w:r w:rsidRPr="001B5FCB">
                        <w:rPr>
                          <w:i/>
                          <w14:ligatures w14:val="none"/>
                        </w:rPr>
                        <w:t xml:space="preserve"> alle ore 12.00</w:t>
                      </w:r>
                    </w:p>
                    <w:p w:rsidR="007A1D6F" w:rsidRPr="001B5FCB" w:rsidRDefault="00BB56F2" w:rsidP="007A1D6F">
                      <w:pPr>
                        <w:spacing w:after="200" w:line="273" w:lineRule="auto"/>
                        <w:rPr>
                          <w:b/>
                          <w14:ligatures w14:val="none"/>
                        </w:rPr>
                      </w:pPr>
                      <w:r w:rsidRPr="001B5FCB">
                        <w:rPr>
                          <w14:ligatures w14:val="none"/>
                        </w:rPr>
                        <w:t xml:space="preserve"> </w:t>
                      </w:r>
                      <w:r w:rsidR="007A1D6F" w:rsidRPr="001B5FCB">
                        <w:rPr>
                          <w14:ligatures w14:val="none"/>
                        </w:rPr>
                        <w:t xml:space="preserve">USR Toscana - </w:t>
                      </w:r>
                      <w:r w:rsidRPr="001B5FCB">
                        <w:rPr>
                          <w14:ligatures w14:val="none"/>
                        </w:rPr>
                        <w:t>Referente</w:t>
                      </w:r>
                      <w:r w:rsidR="007A1D6F" w:rsidRPr="001B5FCB">
                        <w:rPr>
                          <w14:ligatures w14:val="none"/>
                        </w:rPr>
                        <w:t xml:space="preserve"> Staff regionale Indicazioni Nazionali per il Curricolo,  </w:t>
                      </w:r>
                      <w:r w:rsidR="007A1D6F" w:rsidRPr="001B5FCB">
                        <w:rPr>
                          <w:b/>
                          <w14:ligatures w14:val="none"/>
                        </w:rPr>
                        <w:t>Eleonora Marchionni</w:t>
                      </w:r>
                    </w:p>
                    <w:p w:rsidR="007A1D6F" w:rsidRPr="001F7280" w:rsidRDefault="004060DB" w:rsidP="001F7280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200" w:line="273" w:lineRule="auto"/>
                        <w:rPr>
                          <w:i/>
                          <w14:ligatures w14:val="none"/>
                        </w:rPr>
                      </w:pPr>
                      <w:r>
                        <w:rPr>
                          <w:i/>
                          <w14:ligatures w14:val="none"/>
                        </w:rPr>
                        <w:t>Report regionale e nazionale sperimentazione anno scolastico 2014/15</w:t>
                      </w:r>
                    </w:p>
                    <w:p w:rsidR="001B5FCB" w:rsidRPr="001B5FCB" w:rsidRDefault="001B5FCB" w:rsidP="007A1D6F">
                      <w:pPr>
                        <w:spacing w:after="200" w:line="273" w:lineRule="auto"/>
                        <w:rPr>
                          <w:b/>
                          <w14:ligatures w14:val="none"/>
                        </w:rPr>
                      </w:pPr>
                      <w:r w:rsidRPr="001B5FCB">
                        <w:rPr>
                          <w14:ligatures w14:val="none"/>
                        </w:rPr>
                        <w:t xml:space="preserve">USR Toscana – Dirigente Tecnico, Coordinatore del I ciclo di Istruzione, </w:t>
                      </w:r>
                      <w:r w:rsidRPr="001B5FCB">
                        <w:rPr>
                          <w:b/>
                          <w14:ligatures w14:val="none"/>
                        </w:rPr>
                        <w:t xml:space="preserve">Anna Pezzati </w:t>
                      </w:r>
                    </w:p>
                    <w:p w:rsidR="001B5FCB" w:rsidRPr="001F7280" w:rsidRDefault="001F7280" w:rsidP="001F7280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200" w:line="273" w:lineRule="auto"/>
                        <w:rPr>
                          <w:i/>
                          <w14:ligatures w14:val="none"/>
                        </w:rPr>
                      </w:pPr>
                      <w:r w:rsidRPr="001F7280">
                        <w:rPr>
                          <w:i/>
                          <w14:ligatures w14:val="none"/>
                        </w:rPr>
                        <w:t>Riflessione sul quadro n</w:t>
                      </w:r>
                      <w:r w:rsidR="001B5FCB" w:rsidRPr="001F7280">
                        <w:rPr>
                          <w:i/>
                          <w14:ligatures w14:val="none"/>
                        </w:rPr>
                        <w:t xml:space="preserve">ormativo </w:t>
                      </w:r>
                      <w:r w:rsidRPr="001F7280">
                        <w:rPr>
                          <w:i/>
                          <w14:ligatures w14:val="none"/>
                        </w:rPr>
                        <w:t>alla luce delle esperienze significative realizzate</w:t>
                      </w:r>
                    </w:p>
                    <w:p w:rsidR="001B5FCB" w:rsidRDefault="001B5FCB" w:rsidP="007A1D6F">
                      <w:pPr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Università degli Studi di Firenze - Docente di Pedagogia Sperimentale, </w:t>
                      </w:r>
                      <w:r w:rsidRPr="001B5FCB">
                        <w:rPr>
                          <w:b/>
                          <w14:ligatures w14:val="none"/>
                        </w:rPr>
                        <w:t xml:space="preserve">Davide </w:t>
                      </w:r>
                      <w:proofErr w:type="spellStart"/>
                      <w:r w:rsidRPr="001B5FCB">
                        <w:rPr>
                          <w:b/>
                          <w14:ligatures w14:val="none"/>
                        </w:rPr>
                        <w:t>Capperucci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</w:t>
                      </w:r>
                      <w:r w:rsidRPr="001B5FCB">
                        <w:rPr>
                          <w14:ligatures w14:val="none"/>
                        </w:rPr>
                        <w:t xml:space="preserve"> </w:t>
                      </w:r>
                    </w:p>
                    <w:p w:rsidR="001B5FCB" w:rsidRPr="001F7280" w:rsidRDefault="001F7280" w:rsidP="001F7280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200" w:line="273" w:lineRule="auto"/>
                        <w:rPr>
                          <w:i/>
                          <w14:ligatures w14:val="none"/>
                        </w:rPr>
                      </w:pPr>
                      <w:r w:rsidRPr="001F7280">
                        <w:rPr>
                          <w:i/>
                          <w14:ligatures w14:val="none"/>
                        </w:rPr>
                        <w:t>Certificazione delle competenze attraverso le rubriche di valutazione: proposte metodologiche</w:t>
                      </w:r>
                    </w:p>
                    <w:p w:rsidR="001B5FCB" w:rsidRDefault="001B5FCB" w:rsidP="007A1D6F">
                      <w:pPr>
                        <w:spacing w:after="200" w:line="273" w:lineRule="auto"/>
                        <w:rPr>
                          <w:b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USR Toscana – Dirigente Tecnico, </w:t>
                      </w:r>
                      <w:r w:rsidRPr="001B5FCB">
                        <w:rPr>
                          <w:b/>
                          <w14:ligatures w14:val="none"/>
                        </w:rPr>
                        <w:t xml:space="preserve">Luca </w:t>
                      </w:r>
                      <w:proofErr w:type="spellStart"/>
                      <w:r w:rsidRPr="001B5FCB">
                        <w:rPr>
                          <w:b/>
                          <w14:ligatures w14:val="none"/>
                        </w:rPr>
                        <w:t>Salvini</w:t>
                      </w:r>
                      <w:proofErr w:type="spellEnd"/>
                    </w:p>
                    <w:p w:rsidR="00022687" w:rsidRPr="006E0B80" w:rsidRDefault="001B5FCB" w:rsidP="006E0B80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200" w:line="273" w:lineRule="auto"/>
                        <w:rPr>
                          <w:i/>
                          <w14:ligatures w14:val="none"/>
                        </w:rPr>
                      </w:pPr>
                      <w:r w:rsidRPr="006E0B80">
                        <w:rPr>
                          <w:i/>
                          <w14:ligatures w14:val="none"/>
                        </w:rPr>
                        <w:t xml:space="preserve">Certificazione delle competenze e condivisione di O.E.R. </w:t>
                      </w:r>
                    </w:p>
                    <w:p w:rsidR="001B5FCB" w:rsidRDefault="001B5FCB" w:rsidP="007A1D6F">
                      <w:pPr>
                        <w:spacing w:after="200" w:line="273" w:lineRule="auto"/>
                        <w:rPr>
                          <w14:ligatures w14:val="none"/>
                        </w:rPr>
                      </w:pPr>
                      <w:r w:rsidRPr="00022687">
                        <w:rPr>
                          <w14:ligatures w14:val="none"/>
                        </w:rPr>
                        <w:t xml:space="preserve"> </w:t>
                      </w:r>
                      <w:r w:rsidR="00022687">
                        <w:rPr>
                          <w14:ligatures w14:val="none"/>
                        </w:rPr>
                        <w:t>Dalle ore 12.00 alle ore 14.</w:t>
                      </w:r>
                    </w:p>
                    <w:p w:rsidR="0026300C" w:rsidRPr="006E0B80" w:rsidRDefault="0026300C" w:rsidP="006E0B80">
                      <w:pPr>
                        <w:pStyle w:val="Paragrafoelenco"/>
                        <w:spacing w:after="200" w:line="273" w:lineRule="auto"/>
                        <w:ind w:left="1434"/>
                        <w:rPr>
                          <w:b/>
                          <w:i/>
                          <w14:ligatures w14:val="none"/>
                        </w:rPr>
                      </w:pPr>
                      <w:r w:rsidRPr="006E0B80">
                        <w:rPr>
                          <w:b/>
                          <w:i/>
                          <w14:ligatures w14:val="none"/>
                        </w:rPr>
                        <w:t xml:space="preserve">La Parola alle scuole … buone pratiche </w:t>
                      </w:r>
                    </w:p>
                    <w:p w:rsidR="00022687" w:rsidRPr="0026300C" w:rsidRDefault="00022687" w:rsidP="0026300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14:ligatures w14:val="none"/>
                        </w:rPr>
                      </w:pPr>
                      <w:r w:rsidRPr="0026300C">
                        <w:rPr>
                          <w:i/>
                          <w14:ligatures w14:val="none"/>
                        </w:rPr>
                        <w:t>I</w:t>
                      </w:r>
                      <w:r w:rsidR="004060DB">
                        <w:rPr>
                          <w:i/>
                          <w14:ligatures w14:val="none"/>
                        </w:rPr>
                        <w:t>.</w:t>
                      </w:r>
                      <w:r w:rsidRPr="0026300C">
                        <w:rPr>
                          <w:i/>
                          <w14:ligatures w14:val="none"/>
                        </w:rPr>
                        <w:t>C</w:t>
                      </w:r>
                      <w:r w:rsidR="004060DB">
                        <w:rPr>
                          <w:i/>
                          <w14:ligatures w14:val="none"/>
                        </w:rPr>
                        <w:t>.</w:t>
                      </w:r>
                      <w:r w:rsidRPr="0026300C">
                        <w:rPr>
                          <w:i/>
                          <w14:ligatures w14:val="none"/>
                        </w:rPr>
                        <w:t xml:space="preserve"> Convenevole, Prato</w:t>
                      </w:r>
                    </w:p>
                    <w:p w:rsidR="00022687" w:rsidRPr="0026300C" w:rsidRDefault="00022687" w:rsidP="0026300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14:ligatures w14:val="none"/>
                        </w:rPr>
                      </w:pPr>
                      <w:r w:rsidRPr="0026300C">
                        <w:rPr>
                          <w:i/>
                          <w14:ligatures w14:val="none"/>
                        </w:rPr>
                        <w:t>I</w:t>
                      </w:r>
                      <w:r w:rsidR="004060DB">
                        <w:rPr>
                          <w:i/>
                          <w14:ligatures w14:val="none"/>
                        </w:rPr>
                        <w:t>.</w:t>
                      </w:r>
                      <w:r w:rsidRPr="0026300C">
                        <w:rPr>
                          <w:i/>
                          <w14:ligatures w14:val="none"/>
                        </w:rPr>
                        <w:t>C</w:t>
                      </w:r>
                      <w:r w:rsidR="004060DB">
                        <w:rPr>
                          <w:i/>
                          <w14:ligatures w14:val="none"/>
                        </w:rPr>
                        <w:t>.</w:t>
                      </w:r>
                      <w:r w:rsidRPr="0026300C">
                        <w:rPr>
                          <w:i/>
                          <w14:ligatures w14:val="none"/>
                        </w:rPr>
                        <w:t xml:space="preserve"> Signa, Firenze </w:t>
                      </w:r>
                    </w:p>
                    <w:p w:rsidR="00022687" w:rsidRPr="0026300C" w:rsidRDefault="004060DB" w:rsidP="0026300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14:ligatures w14:val="none"/>
                        </w:rPr>
                      </w:pPr>
                      <w:r>
                        <w:rPr>
                          <w:i/>
                          <w14:ligatures w14:val="none"/>
                        </w:rPr>
                        <w:t>I.C. Rignano Incisa Valdarno</w:t>
                      </w:r>
                      <w:r w:rsidR="00022687" w:rsidRPr="0026300C">
                        <w:rPr>
                          <w:i/>
                          <w14:ligatures w14:val="none"/>
                        </w:rPr>
                        <w:t>, Firenze</w:t>
                      </w:r>
                    </w:p>
                    <w:p w:rsidR="00022687" w:rsidRPr="0026300C" w:rsidRDefault="00022687" w:rsidP="0026300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14:ligatures w14:val="none"/>
                        </w:rPr>
                      </w:pPr>
                      <w:r w:rsidRPr="0026300C">
                        <w:rPr>
                          <w:i/>
                          <w14:ligatures w14:val="none"/>
                        </w:rPr>
                        <w:t>I</w:t>
                      </w:r>
                      <w:r w:rsidR="004060DB">
                        <w:rPr>
                          <w:i/>
                          <w14:ligatures w14:val="none"/>
                        </w:rPr>
                        <w:t>.</w:t>
                      </w:r>
                      <w:r w:rsidR="007F1AB8">
                        <w:rPr>
                          <w:i/>
                          <w14:ligatures w14:val="none"/>
                        </w:rPr>
                        <w:t>C Guido Monaco Castel Focognano,  Arezzo</w:t>
                      </w:r>
                      <w:bookmarkStart w:id="1" w:name="_GoBack"/>
                      <w:bookmarkEnd w:id="1"/>
                    </w:p>
                    <w:p w:rsidR="00022687" w:rsidRPr="0026300C" w:rsidRDefault="00022687" w:rsidP="0026300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14:ligatures w14:val="none"/>
                        </w:rPr>
                      </w:pPr>
                      <w:r w:rsidRPr="0026300C">
                        <w:rPr>
                          <w:i/>
                          <w14:ligatures w14:val="none"/>
                        </w:rPr>
                        <w:t>I</w:t>
                      </w:r>
                      <w:r w:rsidR="004060DB">
                        <w:rPr>
                          <w:i/>
                          <w14:ligatures w14:val="none"/>
                        </w:rPr>
                        <w:t>.</w:t>
                      </w:r>
                      <w:r w:rsidRPr="0026300C">
                        <w:rPr>
                          <w:i/>
                          <w14:ligatures w14:val="none"/>
                        </w:rPr>
                        <w:t>C</w:t>
                      </w:r>
                      <w:r w:rsidR="004060DB">
                        <w:rPr>
                          <w:i/>
                          <w14:ligatures w14:val="none"/>
                        </w:rPr>
                        <w:t>.</w:t>
                      </w:r>
                      <w:r w:rsidRPr="0026300C">
                        <w:rPr>
                          <w:i/>
                          <w14:ligatures w14:val="none"/>
                        </w:rPr>
                        <w:t xml:space="preserve"> </w:t>
                      </w:r>
                      <w:proofErr w:type="spellStart"/>
                      <w:r w:rsidRPr="0026300C">
                        <w:rPr>
                          <w:i/>
                          <w14:ligatures w14:val="none"/>
                        </w:rPr>
                        <w:t>Micali</w:t>
                      </w:r>
                      <w:proofErr w:type="spellEnd"/>
                      <w:r w:rsidRPr="0026300C">
                        <w:rPr>
                          <w:i/>
                          <w14:ligatures w14:val="none"/>
                        </w:rPr>
                        <w:t>, Livorno</w:t>
                      </w:r>
                    </w:p>
                    <w:p w:rsidR="0026300C" w:rsidRPr="0026300C" w:rsidRDefault="0026300C" w:rsidP="0026300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14:ligatures w14:val="none"/>
                        </w:rPr>
                      </w:pPr>
                      <w:r w:rsidRPr="0026300C">
                        <w:rPr>
                          <w:i/>
                          <w14:ligatures w14:val="none"/>
                        </w:rPr>
                        <w:t>I</w:t>
                      </w:r>
                      <w:r w:rsidR="004060DB">
                        <w:rPr>
                          <w:i/>
                          <w14:ligatures w14:val="none"/>
                        </w:rPr>
                        <w:t>.</w:t>
                      </w:r>
                      <w:r w:rsidRPr="0026300C">
                        <w:rPr>
                          <w:i/>
                          <w14:ligatures w14:val="none"/>
                        </w:rPr>
                        <w:t>C</w:t>
                      </w:r>
                      <w:r w:rsidR="004060DB">
                        <w:rPr>
                          <w:i/>
                          <w14:ligatures w14:val="none"/>
                        </w:rPr>
                        <w:t>.</w:t>
                      </w:r>
                      <w:r w:rsidRPr="0026300C">
                        <w:rPr>
                          <w:i/>
                          <w14:ligatures w14:val="none"/>
                        </w:rPr>
                        <w:t xml:space="preserve"> Montemurlo, Prato</w:t>
                      </w:r>
                    </w:p>
                    <w:p w:rsidR="0026300C" w:rsidRPr="0026300C" w:rsidRDefault="0026300C" w:rsidP="0026300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14:ligatures w14:val="none"/>
                        </w:rPr>
                      </w:pPr>
                      <w:r w:rsidRPr="0026300C">
                        <w:rPr>
                          <w:i/>
                          <w14:ligatures w14:val="none"/>
                        </w:rPr>
                        <w:t>I</w:t>
                      </w:r>
                      <w:r w:rsidR="004060DB">
                        <w:rPr>
                          <w:i/>
                          <w14:ligatures w14:val="none"/>
                        </w:rPr>
                        <w:t>.</w:t>
                      </w:r>
                      <w:r w:rsidRPr="0026300C">
                        <w:rPr>
                          <w:i/>
                          <w14:ligatures w14:val="none"/>
                        </w:rPr>
                        <w:t>C</w:t>
                      </w:r>
                      <w:r w:rsidR="004060DB">
                        <w:rPr>
                          <w:i/>
                          <w14:ligatures w14:val="none"/>
                        </w:rPr>
                        <w:t>.</w:t>
                      </w:r>
                      <w:r w:rsidRPr="0026300C">
                        <w:rPr>
                          <w:i/>
                          <w14:ligatures w14:val="none"/>
                        </w:rPr>
                        <w:t xml:space="preserve"> Compagni Carducci, Firenze </w:t>
                      </w:r>
                    </w:p>
                    <w:p w:rsidR="0026300C" w:rsidRPr="0026300C" w:rsidRDefault="0026300C" w:rsidP="0026300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14:ligatures w14:val="none"/>
                        </w:rPr>
                      </w:pPr>
                      <w:r w:rsidRPr="0026300C">
                        <w:rPr>
                          <w:i/>
                          <w14:ligatures w14:val="none"/>
                        </w:rPr>
                        <w:t>I</w:t>
                      </w:r>
                      <w:r w:rsidR="004060DB">
                        <w:rPr>
                          <w:i/>
                          <w14:ligatures w14:val="none"/>
                        </w:rPr>
                        <w:t>.C.</w:t>
                      </w:r>
                      <w:r w:rsidRPr="0026300C">
                        <w:rPr>
                          <w:i/>
                          <w14:ligatures w14:val="none"/>
                        </w:rPr>
                        <w:t xml:space="preserve"> Lucca 2, Lucca </w:t>
                      </w:r>
                    </w:p>
                    <w:p w:rsidR="0026300C" w:rsidRDefault="0026300C" w:rsidP="0026300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14:ligatures w14:val="none"/>
                        </w:rPr>
                      </w:pPr>
                      <w:r w:rsidRPr="0026300C">
                        <w:rPr>
                          <w:i/>
                          <w14:ligatures w14:val="none"/>
                        </w:rPr>
                        <w:t>I</w:t>
                      </w:r>
                      <w:r w:rsidR="004060DB">
                        <w:rPr>
                          <w:i/>
                          <w14:ligatures w14:val="none"/>
                        </w:rPr>
                        <w:t>.</w:t>
                      </w:r>
                      <w:r w:rsidRPr="0026300C">
                        <w:rPr>
                          <w:i/>
                          <w14:ligatures w14:val="none"/>
                        </w:rPr>
                        <w:t>C</w:t>
                      </w:r>
                      <w:r w:rsidR="004060DB">
                        <w:rPr>
                          <w:i/>
                          <w14:ligatures w14:val="none"/>
                        </w:rPr>
                        <w:t>.</w:t>
                      </w:r>
                      <w:r w:rsidRPr="0026300C">
                        <w:rPr>
                          <w:i/>
                          <w14:ligatures w14:val="none"/>
                        </w:rPr>
                        <w:t xml:space="preserve"> Bucine, Arezzo </w:t>
                      </w:r>
                    </w:p>
                    <w:p w:rsidR="006E0B80" w:rsidRDefault="006E0B80" w:rsidP="006E0B80">
                      <w:pPr>
                        <w:pStyle w:val="Paragrafoelenco"/>
                        <w:spacing w:after="0" w:line="240" w:lineRule="auto"/>
                        <w:ind w:left="833"/>
                        <w:rPr>
                          <w:i/>
                          <w14:ligatures w14:val="none"/>
                        </w:rPr>
                      </w:pPr>
                    </w:p>
                    <w:p w:rsidR="0025122D" w:rsidRDefault="0025122D" w:rsidP="0025122D">
                      <w:pPr>
                        <w:spacing w:after="0" w:line="24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Dirigente</w:t>
                      </w:r>
                      <w:r w:rsidR="006E0B80">
                        <w:rPr>
                          <w14:ligatures w14:val="none"/>
                        </w:rPr>
                        <w:t xml:space="preserve"> Scolastico</w:t>
                      </w:r>
                      <w:r w:rsidR="004060DB">
                        <w:rPr>
                          <w14:ligatures w14:val="none"/>
                        </w:rPr>
                        <w:t xml:space="preserve"> </w:t>
                      </w:r>
                      <w:r w:rsidR="004060DB" w:rsidRPr="004060DB">
                        <w:rPr>
                          <w:b/>
                          <w14:ligatures w14:val="none"/>
                        </w:rPr>
                        <w:t xml:space="preserve">Paola </w:t>
                      </w:r>
                      <w:proofErr w:type="spellStart"/>
                      <w:r w:rsidR="004060DB" w:rsidRPr="004060DB">
                        <w:rPr>
                          <w:b/>
                          <w14:ligatures w14:val="none"/>
                        </w:rPr>
                        <w:t>Toccafondi</w:t>
                      </w:r>
                      <w:proofErr w:type="spellEnd"/>
                      <w:r w:rsidR="006E0B80">
                        <w:rPr>
                          <w14:ligatures w14:val="none"/>
                        </w:rPr>
                        <w:t>, I</w:t>
                      </w:r>
                      <w:r w:rsidR="004060DB">
                        <w:rPr>
                          <w14:ligatures w14:val="none"/>
                        </w:rPr>
                        <w:t>.</w:t>
                      </w:r>
                      <w:r w:rsidR="006E0B80">
                        <w:rPr>
                          <w14:ligatures w14:val="none"/>
                        </w:rPr>
                        <w:t>C</w:t>
                      </w:r>
                      <w:r w:rsidR="004060DB">
                        <w:rPr>
                          <w14:ligatures w14:val="none"/>
                        </w:rPr>
                        <w:t>.</w:t>
                      </w:r>
                      <w:r w:rsidR="006E0B80">
                        <w:rPr>
                          <w14:ligatures w14:val="none"/>
                        </w:rPr>
                        <w:t xml:space="preserve"> </w:t>
                      </w:r>
                      <w:r w:rsidR="004060DB">
                        <w:rPr>
                          <w14:ligatures w14:val="none"/>
                        </w:rPr>
                        <w:t>Malaparte - Prato</w:t>
                      </w:r>
                      <w:r w:rsidR="006E0B80">
                        <w:rPr>
                          <w14:ligatures w14:val="none"/>
                        </w:rPr>
                        <w:t xml:space="preserve"> </w:t>
                      </w:r>
                    </w:p>
                    <w:p w:rsidR="004060DB" w:rsidRPr="004060DB" w:rsidRDefault="004060DB" w:rsidP="004060DB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i/>
                          <w14:ligatures w14:val="none"/>
                        </w:rPr>
                      </w:pPr>
                      <w:r w:rsidRPr="004060DB">
                        <w:rPr>
                          <w:i/>
                          <w14:ligatures w14:val="none"/>
                        </w:rPr>
                        <w:t>Considerazioni conclusive</w:t>
                      </w:r>
                    </w:p>
                    <w:p w:rsidR="0026300C" w:rsidRPr="0026300C" w:rsidRDefault="0026300C" w:rsidP="0026300C">
                      <w:pPr>
                        <w:spacing w:after="200" w:line="240" w:lineRule="auto"/>
                        <w:ind w:left="57"/>
                        <w:rPr>
                          <w:i/>
                          <w14:ligatures w14:val="none"/>
                        </w:rPr>
                      </w:pPr>
                    </w:p>
                    <w:p w:rsidR="00022687" w:rsidRPr="0026300C" w:rsidRDefault="00022687" w:rsidP="007A1D6F">
                      <w:pPr>
                        <w:spacing w:after="200" w:line="273" w:lineRule="auto"/>
                        <w:rPr>
                          <w:i/>
                          <w14:ligatures w14:val="none"/>
                        </w:rPr>
                      </w:pPr>
                    </w:p>
                    <w:p w:rsidR="00022687" w:rsidRPr="00022687" w:rsidRDefault="00022687" w:rsidP="007A1D6F">
                      <w:pPr>
                        <w:spacing w:after="200" w:line="273" w:lineRule="auto"/>
                        <w:rPr>
                          <w14:ligatures w14:val="none"/>
                        </w:rPr>
                      </w:pPr>
                    </w:p>
                    <w:p w:rsidR="001B5FCB" w:rsidRPr="00022687" w:rsidRDefault="001B5FCB" w:rsidP="007A1D6F">
                      <w:pPr>
                        <w:spacing w:after="200" w:line="273" w:lineRule="auto"/>
                        <w:rPr>
                          <w14:ligatures w14:val="none"/>
                        </w:rPr>
                      </w:pPr>
                    </w:p>
                    <w:p w:rsidR="001B5FCB" w:rsidRDefault="001B5FCB" w:rsidP="007A1D6F">
                      <w:pPr>
                        <w:spacing w:after="200" w:line="273" w:lineRule="auto"/>
                        <w:rPr>
                          <w:highlight w:val="yellow"/>
                          <w14:ligatures w14:val="none"/>
                        </w:rPr>
                      </w:pPr>
                    </w:p>
                    <w:p w:rsidR="001B5FCB" w:rsidRDefault="001B5FCB" w:rsidP="007A1D6F">
                      <w:pPr>
                        <w:spacing w:after="200" w:line="273" w:lineRule="auto"/>
                        <w:rPr>
                          <w:highlight w:val="yellow"/>
                          <w14:ligatures w14:val="none"/>
                        </w:rPr>
                      </w:pPr>
                      <w:r>
                        <w:rPr>
                          <w:highlight w:val="yellow"/>
                          <w14:ligatures w14:val="none"/>
                        </w:rPr>
                        <w:t xml:space="preserve"> </w:t>
                      </w:r>
                    </w:p>
                    <w:p w:rsidR="007A1D6F" w:rsidRDefault="007A1D6F" w:rsidP="00755C50">
                      <w:pPr>
                        <w:spacing w:after="200" w:line="273" w:lineRule="auto"/>
                        <w:rPr>
                          <w:highlight w:val="yellow"/>
                          <w14:ligatures w14:val="none"/>
                        </w:rPr>
                      </w:pPr>
                    </w:p>
                    <w:p w:rsidR="005455B1" w:rsidRDefault="00BB56F2" w:rsidP="00755C50">
                      <w:pPr>
                        <w:spacing w:after="200" w:line="273" w:lineRule="auto"/>
                        <w:rPr>
                          <w:highlight w:val="yellow"/>
                          <w14:ligatures w14:val="none"/>
                        </w:rPr>
                      </w:pPr>
                      <w:r>
                        <w:rPr>
                          <w:highlight w:val="yellow"/>
                          <w14:ligatures w14:val="none"/>
                        </w:rPr>
                        <w:t xml:space="preserve"> </w:t>
                      </w:r>
                    </w:p>
                    <w:p w:rsidR="005455B1" w:rsidRDefault="005455B1" w:rsidP="00755C50">
                      <w:pPr>
                        <w:spacing w:after="200" w:line="273" w:lineRule="auto"/>
                        <w:rPr>
                          <w:highlight w:val="yellow"/>
                          <w14:ligatures w14:val="none"/>
                        </w:rPr>
                      </w:pPr>
                      <w:r>
                        <w:rPr>
                          <w:highlight w:val="yellow"/>
                          <w14:ligatures w14:val="none"/>
                        </w:rPr>
                        <w:t xml:space="preserve">Rubriche di valutazione </w:t>
                      </w:r>
                    </w:p>
                    <w:p w:rsidR="005455B1" w:rsidRDefault="005455B1" w:rsidP="00755C50">
                      <w:pPr>
                        <w:spacing w:after="200" w:line="273" w:lineRule="auto"/>
                        <w:rPr>
                          <w:highlight w:val="yellow"/>
                          <w14:ligatures w14:val="none"/>
                        </w:rPr>
                      </w:pPr>
                      <w:r>
                        <w:rPr>
                          <w:highlight w:val="yellow"/>
                          <w14:ligatures w14:val="none"/>
                        </w:rPr>
                        <w:t xml:space="preserve">Buone pratiche </w:t>
                      </w:r>
                    </w:p>
                    <w:p w:rsidR="00755C50" w:rsidRDefault="00755C50" w:rsidP="00755C50">
                      <w:pPr>
                        <w:spacing w:after="200" w:line="273" w:lineRule="auto"/>
                        <w:rPr>
                          <w:highlight w:val="yellow"/>
                          <w14:ligatures w14:val="none"/>
                        </w:rPr>
                      </w:pPr>
                      <w:r>
                        <w:rPr>
                          <w:highlight w:val="yellow"/>
                          <w14:ligatures w14:val="none"/>
                        </w:rPr>
                        <w:t xml:space="preserve"> </w:t>
                      </w:r>
                      <w:r w:rsidR="007A1D6F">
                        <w:rPr>
                          <w:highlight w:val="yellow"/>
                          <w14:ligatures w14:val="none"/>
                        </w:rPr>
                        <w:t>Primo Quadro normativo e indicazioni per la sperimentazione Tempi …</w:t>
                      </w:r>
                    </w:p>
                    <w:p w:rsidR="00755C50" w:rsidRDefault="00755C50" w:rsidP="00755C50">
                      <w:pPr>
                        <w:spacing w:after="200" w:line="273" w:lineRule="auto"/>
                        <w:rPr>
                          <w:highlight w:val="yellow"/>
                          <w14:ligatures w14:val="none"/>
                        </w:rPr>
                      </w:pPr>
                    </w:p>
                    <w:p w:rsidR="00755C50" w:rsidRDefault="00755C50" w:rsidP="00755C50">
                      <w:pPr>
                        <w:spacing w:after="200" w:line="273" w:lineRule="auto"/>
                        <w:rPr>
                          <w:highlight w:val="yellow"/>
                          <w14:ligatures w14:val="none"/>
                        </w:rPr>
                      </w:pPr>
                    </w:p>
                    <w:p w:rsidR="00755C50" w:rsidRPr="00BB757E" w:rsidRDefault="00755C50" w:rsidP="00755C50">
                      <w:pPr>
                        <w:spacing w:after="200" w:line="273" w:lineRule="auto"/>
                        <w:jc w:val="center"/>
                        <w:rPr>
                          <w:highlight w:val="yellow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05F6CD56" wp14:editId="6830133D">
            <wp:simplePos x="0" y="0"/>
            <wp:positionH relativeFrom="column">
              <wp:posOffset>4837596</wp:posOffset>
            </wp:positionH>
            <wp:positionV relativeFrom="paragraph">
              <wp:posOffset>8419620</wp:posOffset>
            </wp:positionV>
            <wp:extent cx="1502410" cy="492760"/>
            <wp:effectExtent l="0" t="0" r="2540" b="2540"/>
            <wp:wrapNone/>
            <wp:docPr id="2" name="Immagine 2" descr="banner_indicazioninazion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nner_indicazioninazional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8F8E0D" wp14:editId="0A497825">
                <wp:simplePos x="0" y="0"/>
                <wp:positionH relativeFrom="column">
                  <wp:posOffset>-210820</wp:posOffset>
                </wp:positionH>
                <wp:positionV relativeFrom="paragraph">
                  <wp:posOffset>53975</wp:posOffset>
                </wp:positionV>
                <wp:extent cx="6782435" cy="9119870"/>
                <wp:effectExtent l="0" t="0" r="0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2435" cy="9119870"/>
                          <a:chOff x="1106369" y="1079658"/>
                          <a:chExt cx="28656" cy="42852"/>
                        </a:xfrm>
                      </wpg:grpSpPr>
                      <wps:wsp>
                        <wps:cNvPr id="12" name="Rectangle 13" hidden="1"/>
                        <wps:cNvSpPr>
                          <a:spLocks noChangeArrowheads="1"/>
                        </wps:cNvSpPr>
                        <wps:spPr bwMode="auto">
                          <a:xfrm>
                            <a:off x="1106369" y="1079658"/>
                            <a:ext cx="28656" cy="428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0408" y="1121281"/>
                            <a:ext cx="14617" cy="123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06369" y="1121281"/>
                            <a:ext cx="14328" cy="123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20408" y="1079658"/>
                            <a:ext cx="14617" cy="123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06369" y="1079658"/>
                            <a:ext cx="14328" cy="1231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06369" y="1079658"/>
                            <a:ext cx="1176" cy="22211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06369" y="1101099"/>
                            <a:ext cx="1176" cy="214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33857" y="1079658"/>
                            <a:ext cx="1168" cy="2221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33857" y="1101099"/>
                            <a:ext cx="1168" cy="2141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6.6pt;margin-top:4.25pt;width:534.05pt;height:718.1pt;z-index:251659264" coordorigin="11063,10796" coordsize="286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">
                <v:rect id="Rectangle 13" o:spid="_x0000_s1027" style="position:absolute;left:11063;top:10796;width:287;height:42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v:textbox inset="2.88pt,2.88pt,2.88pt,2.88pt"/>
                </v:rect>
                <v:rect id="Rectangle 14" o:spid="_x0000_s1028" style="position:absolute;left:11204;top:11212;width:14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6TcEA&#10;AADbAAAADwAAAGRycy9kb3ducmV2LnhtbERPTWvCQBC9F/wPywheiu5qqUjMJohQKK2XRtHrkB2T&#10;kOxsyK6a/vtuodDbPN7npPloO3GnwTeONSwXCgRx6UzDlYbT8W2+AeEDssHOMWn4Jg95NnlKMTHu&#10;wV90L0IlYgj7BDXUIfSJlL6syaJfuJ44clc3WAwRDpU0Az5iuO3kSqm1tNhwbKixp31NZVvcrIaz&#10;bV+7z5KUOjzfDrZA3F8+UOvZdNxtQQQaw7/4z/1u4vwX+P0lHiC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Lek3BAAAA2wAAAA8AAAAAAAAAAAAAAAAAmAIAAGRycy9kb3du&#10;cmV2LnhtbFBLBQYAAAAABAAEAPUAAACGAwAAAAA=&#10;" fillcolor="#fc0" stroked="f" strokecolor="black [0]" strokeweight="0" insetpen="t">
                  <v:shadow color="#ccc"/>
                  <v:textbox inset="2.88pt,2.88pt,2.88pt,2.88pt"/>
                </v:rect>
                <v:rect id="Rectangle 15" o:spid="_x0000_s1029" style="position:absolute;left:11063;top:11212;width:14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x774A&#10;AADbAAAADwAAAGRycy9kb3ducmV2LnhtbERPy6rCMBDdX/AfwghuLpoqvqhGEUFwcTetfsDYjE2x&#10;mZQmav17c0FwN4fznPW2s7V4UOsrxwrGowQEceF0xaWC8+kwXILwAVlj7ZgUvMjDdtP7WWOq3ZMz&#10;euShFDGEfYoKTAhNKqUvDFn0I9cQR+7qWoshwraUusVnDLe1nCTJXFqsODYYbGhvqLjld6vA5otL&#10;+LtLmjUmu/6OtTGmzpQa9LvdCkSgLnzFH/dRx/lT+P8lHi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68e++AAAA2wAAAA8AAAAAAAAAAAAAAAAAmAIAAGRycy9kb3ducmV2&#10;LnhtbFBLBQYAAAAABAAEAPUAAACDAwAAAAA=&#10;" fillcolor="blue" stroked="f" strokecolor="black [0]" strokeweight="0" insetpen="t">
                  <v:shadow color="#ccc"/>
                  <v:textbox inset="2.88pt,2.88pt,2.88pt,2.88pt"/>
                </v:rect>
                <v:rect id="Rectangle 16" o:spid="_x0000_s1030" style="position:absolute;left:11204;top:10796;width:14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OJr8A&#10;AADbAAAADwAAAGRycy9kb3ducmV2LnhtbERPS4vCMBC+C/sfwizsRdZUIbLURpEFRbz5AK9DM7bF&#10;ZlKSrK3/fiMI3ubje06xGmwr7uRD41jDdJKBIC6dabjScD5tvn9AhIhssHVMGh4UYLX8GBWYG9fz&#10;ge7HWIkUwiFHDXWMXS5lKGuyGCauI07c1XmLMUFfSeOxT+G2lbMsm0uLDaeGGjv6ram8Hf+sBjXu&#10;N9V0Tr03j726tGqrvNpq/fU5rBcgIg3xLX65dybNV/D8JR0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gA4mvwAAANsAAAAPAAAAAAAAAAAAAAAAAJgCAABkcnMvZG93bnJl&#10;di54bWxQSwUGAAAAAAQABAD1AAAAhAMAAAAA&#10;" fillcolor="#00b050" stroked="f" strokecolor="black [0]" strokeweight="0" insetpen="t">
                  <v:shadow color="#ccc"/>
                  <v:textbox inset="2.88pt,2.88pt,2.88pt,2.88pt"/>
                </v:rect>
                <v:rect id="Rectangle 17" o:spid="_x0000_s1031" style="position:absolute;left:11063;top:10796;width:14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Z1cAA&#10;AADbAAAADwAAAGRycy9kb3ducmV2LnhtbERPTWvCQBC9F/wPywheitmtUJGYVUQoiHpplPY6ZMck&#10;mJ0N2U2M/75bKPQ2j/c52Xa0jRio87VjDW+JAkFcOFNzqeF6+ZivQPiAbLBxTBqe5GG7mbxkmBr3&#10;4E8a8lCKGMI+RQ1VCG0qpS8qsugT1xJH7uY6iyHCrpSmw0cMt41cKLWUFmuODRW2tK+ouOe91fBl&#10;7+/NqSClzq/92eaI++8jaj2bjrs1iEBj+Bf/uQ8mzl/C7y/x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zZ1cAAAADbAAAADwAAAAAAAAAAAAAAAACYAgAAZHJzL2Rvd25y&#10;ZXYueG1sUEsFBgAAAAAEAAQA9QAAAIUDAAAAAA==&#10;" fillcolor="#fc0" stroked="f" strokecolor="black [0]" strokeweight="0" insetpen="t">
                  <v:shadow color="#ccc"/>
                  <v:textbox inset="2.88pt,2.88pt,2.88pt,2.88pt"/>
                </v:rect>
                <v:rect id="Rectangle 18" o:spid="_x0000_s1032" style="position:absolute;left:11063;top:10796;width:12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8TsEA&#10;AADbAAAADwAAAGRycy9kb3ducmV2LnhtbERPTWvCQBC9F/wPywheiu4qtErMJohQKK2XRtHrkB2T&#10;kOxsyK6a/vtuodDbPN7npPloO3GnwTeONSwXCgRx6UzDlYbT8W2+AeEDssHOMWn4Jg95NnlKMTHu&#10;wV90L0IlYgj7BDXUIfSJlL6syaJfuJ44clc3WAwRDpU0Az5iuO3kSqlXabHh2FBjT/uayra4WQ1n&#10;2750nyUpdXi+HWyBuL98oNaz6bjbggg0hn/xn/vdxPlr+P0lHiC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wfE7BAAAA2wAAAA8AAAAAAAAAAAAAAAAAmAIAAGRycy9kb3du&#10;cmV2LnhtbFBLBQYAAAAABAAEAPUAAACGAwAAAAA=&#10;" fillcolor="#fc0" stroked="f" strokecolor="black [0]" strokeweight="0" insetpen="t">
                  <v:shadow color="#ccc"/>
                  <v:textbox inset="2.88pt,2.88pt,2.88pt,2.88pt"/>
                </v:rect>
                <v:rect id="Rectangle 19" o:spid="_x0000_s1033" style="position:absolute;left:11063;top:11010;width:12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f76sIA&#10;AADbAAAADwAAAGRycy9kb3ducmV2LnhtbESPQWvDMAyF74P9B6NBL6N1OthasjihFAY77JKsP0CN&#10;1TgslkPstNm/rw6D3STe03ufimrxg7rSFPvABrabDBRxG2zPnYHT98d6DyomZItDYDLwSxGq8vGh&#10;wNyGG9d0bVKnJIRjjgZcSmOudWwdeYybMBKLdgmTxyTr1Gk74U3C/aBfsuxNe+xZGhyOdHTU/jSz&#10;N+Cb3Tl9zZpeR1dfnrfWOTfUxqyelsM7qERL+jf/XX9awRdY+UUG0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t/vqwgAAANsAAAAPAAAAAAAAAAAAAAAAAJgCAABkcnMvZG93&#10;bnJldi54bWxQSwUGAAAAAAQABAD1AAAAhwMAAAAA&#10;" fillcolor="blue" stroked="f" strokecolor="black [0]" strokeweight="0" insetpen="t">
                  <v:shadow color="#ccc"/>
                  <v:textbox inset="2.88pt,2.88pt,2.88pt,2.88pt"/>
                </v:rect>
                <v:rect id="Rectangle 20" o:spid="_x0000_s1034" style="position:absolute;left:11338;top:10796;width:12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BZsAA&#10;AADbAAAADwAAAGRycy9kb3ducmV2LnhtbERPTYvCMBC9C/6HMII3TVWQbdcoIoiehHbdw95mm9m2&#10;bDOpTaz13xtB8DaP9zmrTW9q0VHrKssKZtMIBHFudcWFgvPXfvIBwnlkjbVlUnAnB5v1cLDCRNsb&#10;p9RlvhAhhF2CCkrvm0RKl5dk0E1tQxy4P9sa9AG2hdQt3kK4qeU8ipbSYMWhocSGdiXl/9nVKLC/&#10;2Y+t4zMuLmn8nbrDKdp3J6XGo377CcJT79/il/uow/wYnr+E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XBZsAAAADbAAAADwAAAAAAAAAAAAAAAACYAgAAZHJzL2Rvd25y&#10;ZXYueG1sUEsFBgAAAAAEAAQA9QAAAIUDAAAAAA==&#10;" fillcolor="#f60" stroked="f" strokecolor="black [0]" strokeweight="0" insetpen="t">
                  <v:shadow color="#ccc"/>
                  <v:textbox inset="2.88pt,2.88pt,2.88pt,2.88pt"/>
                </v:rect>
                <v:rect id="Rectangle 21" o:spid="_x0000_s1035" style="position:absolute;left:11338;top:11010;width:12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uh74A&#10;AADbAAAADwAAAGRycy9kb3ducmV2LnhtbERPTYvCMBC9C/6HMIIXWZMVFOkaiwjCol6s4l6HZrYt&#10;bSaliVr/vTkIHh/ve5X2thF36nzlWMP3VIEgzp2puNBwOe++liB8QDbYOCYNT/KQroeDFSbGPfhE&#10;9ywUIoawT1BDGUKbSOnzkiz6qWuJI/fvOoshwq6QpsNHDLeNnCm1kBYrjg0ltrQtKa+zm9VwtfW8&#10;OeSk1HFyO9oMcfu3R63Ho37zAyJQHz7it/vXaJjF9fFL/A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1Loe+AAAA2wAAAA8AAAAAAAAAAAAAAAAAmAIAAGRycy9kb3ducmV2&#10;LnhtbFBLBQYAAAAABAAEAPUAAACDAwAAAAA=&#10;" fillcolor="#fc0" stroked="f" strokecolor="black [0]" strokeweight="0" insetpen="t">
                  <v:shadow color="#ccc"/>
                  <v:textbox inset="2.88pt,2.88pt,2.88pt,2.88pt"/>
                </v:rect>
              </v:group>
            </w:pict>
          </mc:Fallback>
        </mc:AlternateContent>
      </w:r>
      <w:r w:rsidR="00263EC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0FB2A45" wp14:editId="2E91584F">
                <wp:simplePos x="0" y="0"/>
                <wp:positionH relativeFrom="column">
                  <wp:posOffset>-99888</wp:posOffset>
                </wp:positionH>
                <wp:positionV relativeFrom="paragraph">
                  <wp:posOffset>1159592</wp:posOffset>
                </wp:positionV>
                <wp:extent cx="6575728" cy="1089329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728" cy="1089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3FDE" w:rsidRPr="006C3FDE" w:rsidRDefault="007A1D6F" w:rsidP="006C3FDE">
                            <w:pPr>
                              <w:spacing w:after="0" w:line="273" w:lineRule="au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</w:p>
                          <w:p w:rsidR="006C3FDE" w:rsidRPr="006C3FDE" w:rsidRDefault="006C3FDE" w:rsidP="006C3FDE">
                            <w:pPr>
                              <w:spacing w:after="0" w:line="273" w:lineRule="au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6C3FDE">
                              <w:rPr>
                                <w:b/>
                                <w:i/>
                                <w:sz w:val="32"/>
                                <w:szCs w:val="32"/>
                                <w14:ligatures w14:val="none"/>
                              </w:rPr>
                              <w:t>Sperimentare  la Certificazione delle competenze  CM 3/2015</w:t>
                            </w:r>
                          </w:p>
                          <w:p w:rsidR="00263EC3" w:rsidRPr="006C3FDE" w:rsidRDefault="00263EC3" w:rsidP="006C3FDE">
                            <w:pPr>
                              <w:spacing w:after="0" w:line="273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C3FDE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Istituto Tecnico Statale Tullio Buzzi –Viale della Repubblica 9 – Prato</w:t>
                            </w:r>
                          </w:p>
                          <w:p w:rsidR="00263EC3" w:rsidRDefault="00263EC3" w:rsidP="006C3FDE">
                            <w:pPr>
                              <w:spacing w:after="0" w:line="273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C3FDE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6 maggio 2016</w:t>
                            </w:r>
                          </w:p>
                          <w:p w:rsidR="006C3FDE" w:rsidRDefault="006C3FDE" w:rsidP="006C3FDE">
                            <w:pPr>
                              <w:spacing w:after="0" w:line="273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6C3FDE" w:rsidRPr="006C3FDE" w:rsidRDefault="006C3FDE" w:rsidP="006C3FDE">
                            <w:pPr>
                              <w:spacing w:after="0" w:line="273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263EC3" w:rsidRDefault="00263EC3" w:rsidP="00263EC3">
                            <w:pPr>
                              <w:spacing w:after="200" w:line="273" w:lineRule="auto"/>
                              <w:rPr>
                                <w:i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263EC3" w:rsidRDefault="00263EC3" w:rsidP="007A1D6F">
                            <w:pPr>
                              <w:spacing w:after="200" w:line="273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263EC3" w:rsidRDefault="00263EC3" w:rsidP="007A1D6F">
                            <w:pPr>
                              <w:spacing w:after="200" w:line="273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263EC3" w:rsidRPr="007A1D6F" w:rsidRDefault="00263EC3" w:rsidP="007A1D6F">
                            <w:pPr>
                              <w:spacing w:after="200" w:line="273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BB757E" w:rsidRPr="00755C50" w:rsidRDefault="00BB757E" w:rsidP="00BB757E">
                            <w:pPr>
                              <w:spacing w:after="200" w:line="273" w:lineRule="auto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55C50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nel I ciclo di Istruzione  </w:t>
                            </w:r>
                          </w:p>
                          <w:p w:rsidR="00BB757E" w:rsidRPr="00755C50" w:rsidRDefault="00BB757E" w:rsidP="00BB757E">
                            <w:pPr>
                              <w:spacing w:after="200" w:line="273" w:lineRule="auto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55C50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CM 3/2015 Seconda annualità</w:t>
                            </w:r>
                          </w:p>
                          <w:p w:rsidR="00BB757E" w:rsidRDefault="00BB757E" w:rsidP="00BB757E">
                            <w:pPr>
                              <w:spacing w:after="200" w:line="273" w:lineRule="auto"/>
                              <w:jc w:val="center"/>
                              <w:rPr>
                                <w:highlight w:val="yellow"/>
                                <w14:ligatures w14:val="none"/>
                              </w:rPr>
                            </w:pPr>
                          </w:p>
                          <w:p w:rsidR="00BB757E" w:rsidRPr="00BB757E" w:rsidRDefault="00BB757E" w:rsidP="00BB757E">
                            <w:pPr>
                              <w:spacing w:after="200" w:line="273" w:lineRule="auto"/>
                              <w:jc w:val="center"/>
                              <w:rPr>
                                <w:highlight w:val="yellow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7.85pt;margin-top:91.3pt;width:517.75pt;height:85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6C3FDE" w:rsidRPr="006C3FDE" w:rsidRDefault="007A1D6F" w:rsidP="006C3FDE">
                      <w:pPr>
                        <w:spacing w:after="0" w:line="273" w:lineRule="auto"/>
                        <w:jc w:val="center"/>
                        <w:rPr>
                          <w:b/>
                          <w:i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</w:p>
                    <w:p w:rsidR="006C3FDE" w:rsidRPr="006C3FDE" w:rsidRDefault="006C3FDE" w:rsidP="006C3FDE">
                      <w:pPr>
                        <w:spacing w:after="0" w:line="273" w:lineRule="auto"/>
                        <w:jc w:val="center"/>
                        <w:rPr>
                          <w:b/>
                          <w:i/>
                          <w:sz w:val="32"/>
                          <w:szCs w:val="32"/>
                          <w14:ligatures w14:val="none"/>
                        </w:rPr>
                      </w:pPr>
                      <w:r w:rsidRPr="006C3FDE">
                        <w:rPr>
                          <w:b/>
                          <w:i/>
                          <w:sz w:val="32"/>
                          <w:szCs w:val="32"/>
                          <w14:ligatures w14:val="none"/>
                        </w:rPr>
                        <w:t>Sperimentare  la Certificazione delle competenze  CM 3/2015</w:t>
                      </w:r>
                    </w:p>
                    <w:p w:rsidR="00263EC3" w:rsidRPr="006C3FDE" w:rsidRDefault="00263EC3" w:rsidP="006C3FDE">
                      <w:pPr>
                        <w:spacing w:after="0" w:line="273" w:lineRule="auto"/>
                        <w:jc w:val="center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6C3FDE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Istituto Tecnico Statale Tullio Buzzi –Viale della Repubblica 9 – Prato</w:t>
                      </w:r>
                    </w:p>
                    <w:p w:rsidR="00263EC3" w:rsidRDefault="00263EC3" w:rsidP="006C3FDE">
                      <w:pPr>
                        <w:spacing w:after="0" w:line="273" w:lineRule="auto"/>
                        <w:jc w:val="center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6C3FDE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6 maggio 2016</w:t>
                      </w:r>
                    </w:p>
                    <w:p w:rsidR="006C3FDE" w:rsidRDefault="006C3FDE" w:rsidP="006C3FDE">
                      <w:pPr>
                        <w:spacing w:after="0" w:line="273" w:lineRule="auto"/>
                        <w:jc w:val="center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6C3FDE" w:rsidRPr="006C3FDE" w:rsidRDefault="006C3FDE" w:rsidP="006C3FDE">
                      <w:pPr>
                        <w:spacing w:after="0" w:line="273" w:lineRule="auto"/>
                        <w:jc w:val="center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263EC3" w:rsidRDefault="00263EC3" w:rsidP="00263EC3">
                      <w:pPr>
                        <w:spacing w:after="200" w:line="273" w:lineRule="auto"/>
                        <w:rPr>
                          <w:i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263EC3" w:rsidRDefault="00263EC3" w:rsidP="007A1D6F">
                      <w:pPr>
                        <w:spacing w:after="200" w:line="273" w:lineRule="auto"/>
                        <w:jc w:val="center"/>
                        <w:rPr>
                          <w:i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263EC3" w:rsidRDefault="00263EC3" w:rsidP="007A1D6F">
                      <w:pPr>
                        <w:spacing w:after="200" w:line="273" w:lineRule="auto"/>
                        <w:jc w:val="center"/>
                        <w:rPr>
                          <w:i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263EC3" w:rsidRPr="007A1D6F" w:rsidRDefault="00263EC3" w:rsidP="007A1D6F">
                      <w:pPr>
                        <w:spacing w:after="200" w:line="273" w:lineRule="auto"/>
                        <w:jc w:val="center"/>
                        <w:rPr>
                          <w:b/>
                          <w:sz w:val="32"/>
                          <w:szCs w:val="32"/>
                          <w14:ligatures w14:val="none"/>
                        </w:rPr>
                      </w:pPr>
                    </w:p>
                    <w:p w:rsidR="00BB757E" w:rsidRPr="00755C50" w:rsidRDefault="00BB757E" w:rsidP="00BB757E">
                      <w:pPr>
                        <w:spacing w:after="200" w:line="273" w:lineRule="auto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 w:rsidRPr="00755C50">
                        <w:rPr>
                          <w:sz w:val="32"/>
                          <w:szCs w:val="32"/>
                          <w14:ligatures w14:val="none"/>
                        </w:rPr>
                        <w:t xml:space="preserve">nel I ciclo di Istruzione  </w:t>
                      </w:r>
                    </w:p>
                    <w:p w:rsidR="00BB757E" w:rsidRPr="00755C50" w:rsidRDefault="00BB757E" w:rsidP="00BB757E">
                      <w:pPr>
                        <w:spacing w:after="200" w:line="273" w:lineRule="auto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 w:rsidRPr="00755C50">
                        <w:rPr>
                          <w:sz w:val="32"/>
                          <w:szCs w:val="32"/>
                          <w14:ligatures w14:val="none"/>
                        </w:rPr>
                        <w:t>CM 3/2015 Seconda annualità</w:t>
                      </w:r>
                    </w:p>
                    <w:p w:rsidR="00BB757E" w:rsidRDefault="00BB757E" w:rsidP="00BB757E">
                      <w:pPr>
                        <w:spacing w:after="200" w:line="273" w:lineRule="auto"/>
                        <w:jc w:val="center"/>
                        <w:rPr>
                          <w:highlight w:val="yellow"/>
                          <w14:ligatures w14:val="none"/>
                        </w:rPr>
                      </w:pPr>
                    </w:p>
                    <w:p w:rsidR="00BB757E" w:rsidRPr="00BB757E" w:rsidRDefault="00BB757E" w:rsidP="00BB757E">
                      <w:pPr>
                        <w:spacing w:after="200" w:line="273" w:lineRule="auto"/>
                        <w:jc w:val="center"/>
                        <w:rPr>
                          <w:highlight w:val="yellow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EC3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18F58DDE" wp14:editId="1F5035D9">
            <wp:simplePos x="0" y="0"/>
            <wp:positionH relativeFrom="column">
              <wp:posOffset>1872035</wp:posOffset>
            </wp:positionH>
            <wp:positionV relativeFrom="paragraph">
              <wp:posOffset>165680</wp:posOffset>
            </wp:positionV>
            <wp:extent cx="2671638" cy="946205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83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27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06C"/>
    <w:multiLevelType w:val="hybridMultilevel"/>
    <w:tmpl w:val="C722DE9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43414BE"/>
    <w:multiLevelType w:val="hybridMultilevel"/>
    <w:tmpl w:val="E1449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130C9"/>
    <w:multiLevelType w:val="hybridMultilevel"/>
    <w:tmpl w:val="3A423E24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7E"/>
    <w:rsid w:val="00022687"/>
    <w:rsid w:val="000E2787"/>
    <w:rsid w:val="001B5FCB"/>
    <w:rsid w:val="001F7280"/>
    <w:rsid w:val="0025122D"/>
    <w:rsid w:val="0026300C"/>
    <w:rsid w:val="00263EC3"/>
    <w:rsid w:val="004060DB"/>
    <w:rsid w:val="005455B1"/>
    <w:rsid w:val="006C3FDE"/>
    <w:rsid w:val="006E0B80"/>
    <w:rsid w:val="00755C50"/>
    <w:rsid w:val="007A1D6F"/>
    <w:rsid w:val="007F1AB8"/>
    <w:rsid w:val="008D27DF"/>
    <w:rsid w:val="00931342"/>
    <w:rsid w:val="00BB56F2"/>
    <w:rsid w:val="00BB757E"/>
    <w:rsid w:val="00C9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57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3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57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0C17-C4AD-4496-A402-BF68722C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2016-04-20T09:05:00Z</cp:lastPrinted>
  <dcterms:created xsi:type="dcterms:W3CDTF">2016-04-20T08:42:00Z</dcterms:created>
  <dcterms:modified xsi:type="dcterms:W3CDTF">2016-04-21T09:43:00Z</dcterms:modified>
</cp:coreProperties>
</file>